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4BE07" w14:textId="77777777" w:rsidR="009041A4" w:rsidRPr="00B22059" w:rsidRDefault="00B22059">
      <w:pPr>
        <w:rPr>
          <w:rFonts w:ascii="Century Gothic" w:hAnsi="Century Gothic"/>
          <w:b/>
          <w:sz w:val="32"/>
          <w:szCs w:val="32"/>
        </w:rPr>
      </w:pPr>
      <w:r w:rsidRPr="00B22059">
        <w:rPr>
          <w:rFonts w:ascii="Century Gothic" w:hAnsi="Century Gothic"/>
          <w:b/>
          <w:sz w:val="32"/>
          <w:szCs w:val="32"/>
        </w:rPr>
        <w:t xml:space="preserve">BOSTADSRÄTTSFÖRENINGEN </w:t>
      </w:r>
      <w:proofErr w:type="spellStart"/>
      <w:r w:rsidRPr="00B22059">
        <w:rPr>
          <w:rFonts w:ascii="Century Gothic" w:hAnsi="Century Gothic"/>
          <w:b/>
          <w:sz w:val="32"/>
          <w:szCs w:val="32"/>
        </w:rPr>
        <w:t>ÅRIKET</w:t>
      </w:r>
      <w:proofErr w:type="spellEnd"/>
      <w:r w:rsidRPr="00B22059">
        <w:rPr>
          <w:rFonts w:ascii="Century Gothic" w:hAnsi="Century Gothic"/>
          <w:b/>
          <w:sz w:val="32"/>
          <w:szCs w:val="32"/>
        </w:rPr>
        <w:t xml:space="preserve"> 3:2</w:t>
      </w:r>
    </w:p>
    <w:p w14:paraId="486B03AF" w14:textId="77777777" w:rsidR="00B22059" w:rsidRPr="00B22059" w:rsidRDefault="00B22059">
      <w:pPr>
        <w:rPr>
          <w:rFonts w:ascii="Century Gothic" w:hAnsi="Century Gothic"/>
          <w:b/>
          <w:sz w:val="32"/>
          <w:szCs w:val="32"/>
        </w:rPr>
      </w:pPr>
    </w:p>
    <w:p w14:paraId="4C793534" w14:textId="77777777" w:rsidR="00B22059" w:rsidRPr="00B22059" w:rsidRDefault="00B22059">
      <w:pPr>
        <w:rPr>
          <w:rFonts w:ascii="Century Gothic" w:hAnsi="Century Gothic"/>
          <w:b/>
          <w:sz w:val="32"/>
          <w:szCs w:val="32"/>
        </w:rPr>
      </w:pPr>
      <w:proofErr w:type="spellStart"/>
      <w:r w:rsidRPr="00B22059">
        <w:rPr>
          <w:rFonts w:ascii="Century Gothic" w:hAnsi="Century Gothic"/>
          <w:b/>
          <w:sz w:val="32"/>
          <w:szCs w:val="32"/>
        </w:rPr>
        <w:t>TRIVSELREGLER</w:t>
      </w:r>
      <w:proofErr w:type="spellEnd"/>
    </w:p>
    <w:p w14:paraId="60FAE38E" w14:textId="77777777" w:rsidR="00B22059" w:rsidRDefault="00B22059">
      <w:pPr>
        <w:rPr>
          <w:rFonts w:ascii="Century Gothic" w:hAnsi="Century Gothic"/>
          <w:b/>
          <w:sz w:val="28"/>
          <w:szCs w:val="28"/>
        </w:rPr>
      </w:pPr>
    </w:p>
    <w:p w14:paraId="13F8AC5C" w14:textId="77777777" w:rsidR="00B22059" w:rsidRDefault="00B22059" w:rsidP="00B22059">
      <w:pPr>
        <w:rPr>
          <w:rFonts w:ascii="Century Gothic" w:hAnsi="Century Gothic"/>
          <w:sz w:val="28"/>
          <w:szCs w:val="28"/>
        </w:rPr>
      </w:pPr>
      <w:r w:rsidRPr="00B22059">
        <w:rPr>
          <w:rFonts w:ascii="Century Gothic" w:hAnsi="Century Gothic"/>
          <w:sz w:val="28"/>
          <w:szCs w:val="28"/>
        </w:rPr>
        <w:t>Med stöd av bostadsrättslagen och föreningens stadgar har styrelsen utfärdat följande ordningsregler:</w:t>
      </w:r>
    </w:p>
    <w:p w14:paraId="45F8FCDE" w14:textId="77777777" w:rsidR="00B22059" w:rsidRDefault="00B22059" w:rsidP="00B22059">
      <w:pPr>
        <w:rPr>
          <w:rFonts w:ascii="Century Gothic" w:hAnsi="Century Gothic"/>
          <w:sz w:val="28"/>
          <w:szCs w:val="28"/>
        </w:rPr>
      </w:pPr>
    </w:p>
    <w:p w14:paraId="7C09BA5E" w14:textId="77777777" w:rsidR="00B22059" w:rsidRDefault="00B22059" w:rsidP="00B22059">
      <w:pPr>
        <w:pStyle w:val="Liststyck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Bostadsrättshavaren ska vara aktsam om och vårda egen lägenhet som föreningens egendom i övrigt.</w:t>
      </w:r>
    </w:p>
    <w:p w14:paraId="1C3FB3AB" w14:textId="77777777" w:rsidR="00B22059" w:rsidRDefault="00B22059" w:rsidP="00B22059">
      <w:pPr>
        <w:pStyle w:val="Liststycke"/>
        <w:ind w:left="360"/>
        <w:rPr>
          <w:rFonts w:ascii="Century Gothic" w:hAnsi="Century Gothic"/>
          <w:sz w:val="28"/>
          <w:szCs w:val="28"/>
        </w:rPr>
      </w:pPr>
    </w:p>
    <w:p w14:paraId="52DC62FD" w14:textId="529D782E" w:rsidR="00B22059" w:rsidRPr="000640B8" w:rsidRDefault="00B22059" w:rsidP="00B22059">
      <w:pPr>
        <w:pStyle w:val="Liststyck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0640B8">
        <w:rPr>
          <w:rFonts w:ascii="Century Gothic" w:hAnsi="Century Gothic"/>
          <w:sz w:val="28"/>
          <w:szCs w:val="28"/>
        </w:rPr>
        <w:t xml:space="preserve">Om det i lägenheten uppstår en sådan skada, att dess avhjälpande </w:t>
      </w:r>
      <w:r w:rsidR="00FF618D">
        <w:rPr>
          <w:rFonts w:ascii="Century Gothic" w:hAnsi="Century Gothic"/>
          <w:sz w:val="28"/>
          <w:szCs w:val="28"/>
        </w:rPr>
        <w:t>inte</w:t>
      </w:r>
      <w:r w:rsidRPr="000640B8">
        <w:rPr>
          <w:rFonts w:ascii="Century Gothic" w:hAnsi="Century Gothic"/>
          <w:sz w:val="28"/>
          <w:szCs w:val="28"/>
        </w:rPr>
        <w:t xml:space="preserve"> kan uppskjutas </w:t>
      </w:r>
      <w:r w:rsidR="00B32961" w:rsidRPr="000640B8">
        <w:rPr>
          <w:rFonts w:ascii="Century Gothic" w:hAnsi="Century Gothic"/>
          <w:sz w:val="28"/>
          <w:szCs w:val="28"/>
        </w:rPr>
        <w:t>hittar du den du ska kontakta på hemsidan och på anslagstavlan. Anmälan ska ske utan</w:t>
      </w:r>
      <w:r w:rsidR="00B32961" w:rsidRPr="000640B8">
        <w:rPr>
          <w:rFonts w:ascii="Century Gothic" w:hAnsi="Century Gothic"/>
          <w:i/>
          <w:sz w:val="28"/>
          <w:szCs w:val="28"/>
        </w:rPr>
        <w:t xml:space="preserve"> </w:t>
      </w:r>
      <w:r w:rsidR="00B32961" w:rsidRPr="000640B8">
        <w:rPr>
          <w:rFonts w:ascii="Century Gothic" w:hAnsi="Century Gothic"/>
          <w:sz w:val="28"/>
          <w:szCs w:val="28"/>
        </w:rPr>
        <w:t>dröjsmål.</w:t>
      </w:r>
      <w:r w:rsidRPr="000640B8">
        <w:rPr>
          <w:rFonts w:ascii="Century Gothic" w:hAnsi="Century Gothic"/>
          <w:sz w:val="28"/>
          <w:szCs w:val="28"/>
        </w:rPr>
        <w:t xml:space="preserve"> Anmälan skall även göras om vattenkranar </w:t>
      </w:r>
      <w:r w:rsidR="00FF618D">
        <w:rPr>
          <w:rFonts w:ascii="Century Gothic" w:hAnsi="Century Gothic"/>
          <w:sz w:val="28"/>
          <w:szCs w:val="28"/>
        </w:rPr>
        <w:t>är</w:t>
      </w:r>
      <w:r w:rsidRPr="000640B8">
        <w:rPr>
          <w:rFonts w:ascii="Century Gothic" w:hAnsi="Century Gothic"/>
          <w:sz w:val="28"/>
          <w:szCs w:val="28"/>
        </w:rPr>
        <w:t xml:space="preserve"> otäta eller om avlopp blivit tilltäppta.</w:t>
      </w:r>
    </w:p>
    <w:p w14:paraId="6BCE62C4" w14:textId="77777777" w:rsidR="00B22059" w:rsidRPr="00B22059" w:rsidRDefault="00B22059" w:rsidP="00B22059">
      <w:pPr>
        <w:rPr>
          <w:rFonts w:ascii="Century Gothic" w:hAnsi="Century Gothic"/>
          <w:sz w:val="28"/>
          <w:szCs w:val="28"/>
        </w:rPr>
      </w:pPr>
    </w:p>
    <w:p w14:paraId="67AFF7C1" w14:textId="77777777" w:rsidR="00B22059" w:rsidRDefault="00B22059" w:rsidP="00B22059">
      <w:pPr>
        <w:pStyle w:val="Liststyck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lägenheter får inte utövas sådant arbete som kan störa övriga lägenhetsinnehavare eller bedrivas yrkes- eller affärsverksamhet utan styrelsens medgivande.</w:t>
      </w:r>
    </w:p>
    <w:p w14:paraId="64C09F5F" w14:textId="77777777" w:rsidR="00B22059" w:rsidRPr="00B22059" w:rsidRDefault="00B22059" w:rsidP="00B22059">
      <w:pPr>
        <w:rPr>
          <w:rFonts w:ascii="Century Gothic" w:hAnsi="Century Gothic"/>
          <w:sz w:val="28"/>
          <w:szCs w:val="28"/>
        </w:rPr>
      </w:pPr>
    </w:p>
    <w:p w14:paraId="4CAEEDCE" w14:textId="776C1C2B" w:rsidR="00B22059" w:rsidRPr="009E24FA" w:rsidRDefault="00B22059" w:rsidP="00B22059">
      <w:pPr>
        <w:pStyle w:val="Liststyck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B32961">
        <w:rPr>
          <w:rFonts w:ascii="Century Gothic" w:hAnsi="Century Gothic"/>
          <w:sz w:val="28"/>
          <w:szCs w:val="28"/>
        </w:rPr>
        <w:t>Källsortering ska ske enligt anvi</w:t>
      </w:r>
      <w:r w:rsidR="00B530E1" w:rsidRPr="00B32961">
        <w:rPr>
          <w:rFonts w:ascii="Century Gothic" w:hAnsi="Century Gothic"/>
          <w:sz w:val="28"/>
          <w:szCs w:val="28"/>
        </w:rPr>
        <w:t xml:space="preserve">sningar i soprummet. Grovsopor till exempel </w:t>
      </w:r>
      <w:r w:rsidRPr="00B32961">
        <w:rPr>
          <w:rFonts w:ascii="Century Gothic" w:hAnsi="Century Gothic"/>
          <w:sz w:val="28"/>
          <w:szCs w:val="28"/>
        </w:rPr>
        <w:t>julgranar, möbler, TV-apparater, porslin etc. ska fraktas bort av medlemmen</w:t>
      </w:r>
      <w:r w:rsidR="00250EB5" w:rsidRPr="00B32961">
        <w:rPr>
          <w:rFonts w:ascii="Century Gothic" w:hAnsi="Century Gothic"/>
          <w:sz w:val="28"/>
          <w:szCs w:val="28"/>
        </w:rPr>
        <w:t xml:space="preserve"> själv. Detta gäller även skrymmande emballage</w:t>
      </w:r>
      <w:r w:rsidR="00250EB5">
        <w:rPr>
          <w:rFonts w:ascii="Century Gothic" w:hAnsi="Century Gothic"/>
          <w:i/>
          <w:sz w:val="28"/>
          <w:szCs w:val="28"/>
        </w:rPr>
        <w:t>.</w:t>
      </w:r>
    </w:p>
    <w:p w14:paraId="1FD3648A" w14:textId="77777777" w:rsidR="009E24FA" w:rsidRPr="009E24FA" w:rsidRDefault="009E24FA" w:rsidP="009E24FA">
      <w:pPr>
        <w:rPr>
          <w:rFonts w:ascii="Century Gothic" w:hAnsi="Century Gothic"/>
          <w:sz w:val="28"/>
          <w:szCs w:val="28"/>
        </w:rPr>
      </w:pPr>
    </w:p>
    <w:p w14:paraId="4956BE67" w14:textId="4456CF7A" w:rsidR="009E24FA" w:rsidRPr="00391C30" w:rsidRDefault="009E24FA" w:rsidP="00B22059">
      <w:pPr>
        <w:pStyle w:val="Liststyck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Ingen förvaring får ske i trapphusen. </w:t>
      </w:r>
      <w:r w:rsidRPr="00451B38">
        <w:rPr>
          <w:rFonts w:ascii="Century Gothic" w:hAnsi="Century Gothic"/>
          <w:sz w:val="28"/>
          <w:szCs w:val="28"/>
        </w:rPr>
        <w:t>Det gäller även</w:t>
      </w:r>
      <w:r>
        <w:rPr>
          <w:rFonts w:ascii="Century Gothic" w:hAnsi="Century Gothic"/>
          <w:sz w:val="28"/>
          <w:szCs w:val="28"/>
        </w:rPr>
        <w:t xml:space="preserve"> </w:t>
      </w:r>
      <w:r w:rsidRPr="00451B38">
        <w:rPr>
          <w:rFonts w:ascii="Century Gothic" w:hAnsi="Century Gothic"/>
          <w:sz w:val="28"/>
          <w:szCs w:val="28"/>
        </w:rPr>
        <w:t>barnvagnar.</w:t>
      </w:r>
      <w:r>
        <w:rPr>
          <w:rFonts w:ascii="Century Gothic" w:hAnsi="Century Gothic"/>
          <w:sz w:val="28"/>
          <w:szCs w:val="28"/>
        </w:rPr>
        <w:t xml:space="preserve"> </w:t>
      </w:r>
      <w:r w:rsidRPr="00391C30">
        <w:rPr>
          <w:rFonts w:ascii="Century Gothic" w:hAnsi="Century Gothic"/>
          <w:sz w:val="28"/>
          <w:szCs w:val="28"/>
        </w:rPr>
        <w:t xml:space="preserve">Detta </w:t>
      </w:r>
      <w:r w:rsidR="00B530E1" w:rsidRPr="00391C30">
        <w:rPr>
          <w:rFonts w:ascii="Century Gothic" w:hAnsi="Century Gothic"/>
          <w:sz w:val="28"/>
          <w:szCs w:val="28"/>
        </w:rPr>
        <w:t>på grund av</w:t>
      </w:r>
      <w:r w:rsidRPr="00391C30">
        <w:rPr>
          <w:rFonts w:ascii="Century Gothic" w:hAnsi="Century Gothic"/>
          <w:sz w:val="28"/>
          <w:szCs w:val="28"/>
        </w:rPr>
        <w:t xml:space="preserve"> brandsäkerhetsskäl och att trapphusen är utrymningsväg. Av samma skäl får inte heller torkmattor ligg</w:t>
      </w:r>
      <w:r w:rsidR="00FF618D">
        <w:rPr>
          <w:rFonts w:ascii="Century Gothic" w:hAnsi="Century Gothic"/>
          <w:sz w:val="28"/>
          <w:szCs w:val="28"/>
        </w:rPr>
        <w:t>a framför lägenhetens entrédörr.</w:t>
      </w:r>
      <w:r w:rsidRPr="00391C30">
        <w:rPr>
          <w:rFonts w:ascii="Century Gothic" w:hAnsi="Century Gothic"/>
          <w:sz w:val="28"/>
          <w:szCs w:val="28"/>
        </w:rPr>
        <w:t xml:space="preserve"> </w:t>
      </w:r>
      <w:r w:rsidR="00FF618D">
        <w:rPr>
          <w:rFonts w:ascii="Century Gothic" w:hAnsi="Century Gothic"/>
          <w:sz w:val="28"/>
          <w:szCs w:val="28"/>
        </w:rPr>
        <w:t>Det</w:t>
      </w:r>
      <w:r w:rsidRPr="00391C30">
        <w:rPr>
          <w:rFonts w:ascii="Century Gothic" w:hAnsi="Century Gothic"/>
          <w:sz w:val="28"/>
          <w:szCs w:val="28"/>
        </w:rPr>
        <w:t xml:space="preserve"> försvårar </w:t>
      </w:r>
      <w:r w:rsidR="00FF618D">
        <w:rPr>
          <w:rFonts w:ascii="Century Gothic" w:hAnsi="Century Gothic"/>
          <w:sz w:val="28"/>
          <w:szCs w:val="28"/>
        </w:rPr>
        <w:t xml:space="preserve">även </w:t>
      </w:r>
      <w:r w:rsidRPr="00391C30">
        <w:rPr>
          <w:rFonts w:ascii="Century Gothic" w:hAnsi="Century Gothic"/>
          <w:sz w:val="28"/>
          <w:szCs w:val="28"/>
        </w:rPr>
        <w:t>trappstäd.</w:t>
      </w:r>
    </w:p>
    <w:p w14:paraId="1ADFF29E" w14:textId="77777777" w:rsidR="004D16D0" w:rsidRPr="004D16D0" w:rsidRDefault="004D16D0" w:rsidP="004D16D0">
      <w:pPr>
        <w:rPr>
          <w:rFonts w:ascii="Century Gothic" w:hAnsi="Century Gothic"/>
          <w:sz w:val="28"/>
          <w:szCs w:val="28"/>
        </w:rPr>
      </w:pPr>
    </w:p>
    <w:p w14:paraId="56A1DE74" w14:textId="6222ED15" w:rsidR="004D16D0" w:rsidRPr="004D16D0" w:rsidRDefault="004D16D0" w:rsidP="00B22059">
      <w:pPr>
        <w:pStyle w:val="Liststyck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391C30">
        <w:rPr>
          <w:rFonts w:ascii="Century Gothic" w:hAnsi="Century Gothic"/>
          <w:sz w:val="28"/>
          <w:szCs w:val="28"/>
        </w:rPr>
        <w:t xml:space="preserve">Det är förbjudet att förvara skräp, bildäck, trasiga cyklar </w:t>
      </w:r>
      <w:r w:rsidR="00451B38">
        <w:rPr>
          <w:rFonts w:ascii="Century Gothic" w:hAnsi="Century Gothic"/>
          <w:sz w:val="28"/>
          <w:szCs w:val="28"/>
        </w:rPr>
        <w:t>och dylikt</w:t>
      </w:r>
      <w:r w:rsidRPr="00391C30">
        <w:rPr>
          <w:rFonts w:ascii="Century Gothic" w:hAnsi="Century Gothic"/>
          <w:sz w:val="28"/>
          <w:szCs w:val="28"/>
        </w:rPr>
        <w:t xml:space="preserve"> på</w:t>
      </w:r>
      <w:r>
        <w:rPr>
          <w:rFonts w:ascii="Century Gothic" w:hAnsi="Century Gothic"/>
          <w:i/>
          <w:sz w:val="28"/>
          <w:szCs w:val="28"/>
        </w:rPr>
        <w:t xml:space="preserve"> </w:t>
      </w:r>
      <w:r w:rsidRPr="00097A6F">
        <w:rPr>
          <w:rFonts w:ascii="Century Gothic" w:hAnsi="Century Gothic"/>
          <w:sz w:val="28"/>
          <w:szCs w:val="28"/>
        </w:rPr>
        <w:t xml:space="preserve">gården och i garaget, av </w:t>
      </w:r>
      <w:r w:rsidR="00B530E1" w:rsidRPr="00097A6F">
        <w:rPr>
          <w:rFonts w:ascii="Century Gothic" w:hAnsi="Century Gothic"/>
          <w:sz w:val="28"/>
          <w:szCs w:val="28"/>
        </w:rPr>
        <w:t>bland</w:t>
      </w:r>
      <w:r w:rsidR="00B530E1" w:rsidRPr="00391C30">
        <w:rPr>
          <w:rFonts w:ascii="Century Gothic" w:hAnsi="Century Gothic"/>
          <w:i/>
          <w:sz w:val="28"/>
          <w:szCs w:val="28"/>
        </w:rPr>
        <w:t xml:space="preserve"> </w:t>
      </w:r>
      <w:r w:rsidR="00B530E1" w:rsidRPr="00097A6F">
        <w:rPr>
          <w:rFonts w:ascii="Century Gothic" w:hAnsi="Century Gothic"/>
          <w:sz w:val="28"/>
          <w:szCs w:val="28"/>
        </w:rPr>
        <w:t>annat</w:t>
      </w:r>
      <w:r w:rsidRPr="00097A6F">
        <w:rPr>
          <w:rFonts w:ascii="Century Gothic" w:hAnsi="Century Gothic"/>
          <w:sz w:val="28"/>
          <w:szCs w:val="28"/>
        </w:rPr>
        <w:t xml:space="preserve"> brandsäkerhetsskäl</w:t>
      </w:r>
    </w:p>
    <w:p w14:paraId="25A03FCA" w14:textId="77777777" w:rsidR="004D16D0" w:rsidRPr="004D16D0" w:rsidRDefault="004D16D0" w:rsidP="004D16D0">
      <w:pPr>
        <w:rPr>
          <w:rFonts w:ascii="Century Gothic" w:hAnsi="Century Gothic"/>
          <w:sz w:val="28"/>
          <w:szCs w:val="28"/>
        </w:rPr>
      </w:pPr>
    </w:p>
    <w:p w14:paraId="556CE9B1" w14:textId="3E39AEDB" w:rsidR="004D16D0" w:rsidRDefault="00FF618D" w:rsidP="00B22059">
      <w:pPr>
        <w:pStyle w:val="Liststyck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 till</w:t>
      </w:r>
      <w:r w:rsidR="004D16D0">
        <w:rPr>
          <w:rFonts w:ascii="Century Gothic" w:hAnsi="Century Gothic"/>
          <w:sz w:val="28"/>
          <w:szCs w:val="28"/>
        </w:rPr>
        <w:t xml:space="preserve"> att frysskada på vattenledning </w:t>
      </w:r>
      <w:proofErr w:type="gramStart"/>
      <w:r w:rsidR="004D16D0">
        <w:rPr>
          <w:rFonts w:ascii="Century Gothic" w:hAnsi="Century Gothic"/>
          <w:sz w:val="28"/>
          <w:szCs w:val="28"/>
        </w:rPr>
        <w:t>ej</w:t>
      </w:r>
      <w:proofErr w:type="gramEnd"/>
      <w:r w:rsidR="004D16D0">
        <w:rPr>
          <w:rFonts w:ascii="Century Gothic" w:hAnsi="Century Gothic"/>
          <w:sz w:val="28"/>
          <w:szCs w:val="28"/>
        </w:rPr>
        <w:t xml:space="preserve"> uppstår på grund av att fönster eller dörr lämnas öpp</w:t>
      </w:r>
      <w:r>
        <w:rPr>
          <w:rFonts w:ascii="Century Gothic" w:hAnsi="Century Gothic"/>
          <w:sz w:val="28"/>
          <w:szCs w:val="28"/>
        </w:rPr>
        <w:t>na vintertid</w:t>
      </w:r>
      <w:r w:rsidR="004D16D0">
        <w:rPr>
          <w:rFonts w:ascii="Century Gothic" w:hAnsi="Century Gothic"/>
          <w:sz w:val="28"/>
          <w:szCs w:val="28"/>
        </w:rPr>
        <w:t xml:space="preserve">. Vattenkran får </w:t>
      </w:r>
      <w:r w:rsidR="00E756AA">
        <w:rPr>
          <w:rFonts w:ascii="Century Gothic" w:hAnsi="Century Gothic"/>
          <w:sz w:val="28"/>
          <w:szCs w:val="28"/>
        </w:rPr>
        <w:t>inte</w:t>
      </w:r>
      <w:r w:rsidR="004D16D0">
        <w:rPr>
          <w:rFonts w:ascii="Century Gothic" w:hAnsi="Century Gothic"/>
          <w:sz w:val="28"/>
          <w:szCs w:val="28"/>
        </w:rPr>
        <w:t xml:space="preserve"> lämnas öppen, även om vattnet är avstängt.</w:t>
      </w:r>
    </w:p>
    <w:p w14:paraId="59820C45" w14:textId="77777777" w:rsidR="004843A4" w:rsidRPr="004843A4" w:rsidRDefault="004843A4" w:rsidP="004843A4">
      <w:pPr>
        <w:rPr>
          <w:rFonts w:ascii="Century Gothic" w:hAnsi="Century Gothic"/>
          <w:sz w:val="28"/>
          <w:szCs w:val="28"/>
        </w:rPr>
      </w:pPr>
    </w:p>
    <w:p w14:paraId="246F3647" w14:textId="6D7D9930" w:rsidR="004843A4" w:rsidRDefault="004843A4" w:rsidP="00B22059">
      <w:pPr>
        <w:pStyle w:val="Liststyck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Om djur bor i lägenheten skall dessa </w:t>
      </w:r>
      <w:r w:rsidR="00FF618D">
        <w:rPr>
          <w:rFonts w:ascii="Century Gothic" w:hAnsi="Century Gothic"/>
          <w:sz w:val="28"/>
          <w:szCs w:val="28"/>
        </w:rPr>
        <w:t>ses till</w:t>
      </w:r>
      <w:r>
        <w:rPr>
          <w:rFonts w:ascii="Century Gothic" w:hAnsi="Century Gothic"/>
          <w:sz w:val="28"/>
          <w:szCs w:val="28"/>
        </w:rPr>
        <w:t xml:space="preserve"> så att de inte förorenar, gör ofog eller för oljud.</w:t>
      </w:r>
    </w:p>
    <w:p w14:paraId="68EE1603" w14:textId="77777777" w:rsidR="00C27618" w:rsidRPr="00C27618" w:rsidRDefault="00C27618" w:rsidP="00C27618">
      <w:pPr>
        <w:rPr>
          <w:rFonts w:ascii="Century Gothic" w:hAnsi="Century Gothic"/>
          <w:sz w:val="28"/>
          <w:szCs w:val="28"/>
        </w:rPr>
      </w:pPr>
    </w:p>
    <w:p w14:paraId="50FBDA2F" w14:textId="12402069" w:rsidR="00C27618" w:rsidRPr="000640B8" w:rsidRDefault="00C27618" w:rsidP="00B22059">
      <w:pPr>
        <w:pStyle w:val="Liststyck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0640B8">
        <w:rPr>
          <w:rFonts w:ascii="Century Gothic" w:hAnsi="Century Gothic"/>
          <w:sz w:val="28"/>
          <w:szCs w:val="28"/>
        </w:rPr>
        <w:t>De särskilda föreskrifter som gäller TV-anläggningen skall följas</w:t>
      </w:r>
      <w:r w:rsidR="00B530E1" w:rsidRPr="000640B8">
        <w:rPr>
          <w:rFonts w:ascii="Century Gothic" w:hAnsi="Century Gothic"/>
          <w:sz w:val="28"/>
          <w:szCs w:val="28"/>
        </w:rPr>
        <w:t>. Utomhus</w:t>
      </w:r>
      <w:r w:rsidR="00CD781D" w:rsidRPr="000640B8">
        <w:rPr>
          <w:rFonts w:ascii="Century Gothic" w:hAnsi="Century Gothic"/>
          <w:sz w:val="28"/>
          <w:szCs w:val="28"/>
        </w:rPr>
        <w:t xml:space="preserve">antenn eller parabol får </w:t>
      </w:r>
      <w:proofErr w:type="gramStart"/>
      <w:r w:rsidR="00CD781D" w:rsidRPr="000640B8">
        <w:rPr>
          <w:rFonts w:ascii="Century Gothic" w:hAnsi="Century Gothic"/>
          <w:sz w:val="28"/>
          <w:szCs w:val="28"/>
        </w:rPr>
        <w:t>ej</w:t>
      </w:r>
      <w:proofErr w:type="gramEnd"/>
      <w:r w:rsidR="00CD781D" w:rsidRPr="000640B8">
        <w:rPr>
          <w:rFonts w:ascii="Century Gothic" w:hAnsi="Century Gothic"/>
          <w:sz w:val="28"/>
          <w:szCs w:val="28"/>
        </w:rPr>
        <w:t xml:space="preserve"> uppsättas utan styrelsens medgivande. Ansökan skall vara skriftlig.</w:t>
      </w:r>
    </w:p>
    <w:p w14:paraId="55565330" w14:textId="77777777" w:rsidR="00CD781D" w:rsidRPr="000640B8" w:rsidRDefault="00CD781D" w:rsidP="00CD781D">
      <w:pPr>
        <w:rPr>
          <w:rFonts w:ascii="Century Gothic" w:hAnsi="Century Gothic"/>
          <w:sz w:val="28"/>
          <w:szCs w:val="28"/>
        </w:rPr>
      </w:pPr>
    </w:p>
    <w:p w14:paraId="356741DC" w14:textId="7E6908FF" w:rsidR="00CD781D" w:rsidRPr="000640B8" w:rsidRDefault="00863662" w:rsidP="00CD781D">
      <w:pPr>
        <w:pStyle w:val="Liststycke"/>
        <w:numPr>
          <w:ilvl w:val="0"/>
          <w:numId w:val="4"/>
        </w:numPr>
        <w:ind w:left="426" w:hanging="426"/>
        <w:rPr>
          <w:rFonts w:ascii="Century Gothic" w:hAnsi="Century Gothic"/>
          <w:sz w:val="28"/>
          <w:szCs w:val="28"/>
        </w:rPr>
      </w:pPr>
      <w:r w:rsidRPr="000640B8">
        <w:rPr>
          <w:rFonts w:ascii="Century Gothic" w:hAnsi="Century Gothic"/>
          <w:sz w:val="28"/>
          <w:szCs w:val="28"/>
        </w:rPr>
        <w:t>Markiser, altaner, plank och</w:t>
      </w:r>
      <w:r w:rsidR="00451B38" w:rsidRPr="00451B38">
        <w:rPr>
          <w:rFonts w:ascii="Century Gothic" w:hAnsi="Century Gothic"/>
          <w:sz w:val="28"/>
          <w:szCs w:val="28"/>
        </w:rPr>
        <w:t xml:space="preserve"> </w:t>
      </w:r>
      <w:r w:rsidRPr="000640B8">
        <w:rPr>
          <w:rFonts w:ascii="Century Gothic" w:hAnsi="Century Gothic"/>
          <w:sz w:val="28"/>
          <w:szCs w:val="28"/>
        </w:rPr>
        <w:t xml:space="preserve">staket och balkongskydd </w:t>
      </w:r>
      <w:r w:rsidR="00C03A52" w:rsidRPr="000640B8">
        <w:rPr>
          <w:rFonts w:ascii="Century Gothic" w:hAnsi="Century Gothic"/>
          <w:sz w:val="28"/>
          <w:szCs w:val="28"/>
        </w:rPr>
        <w:t xml:space="preserve">och övriga anordningar </w:t>
      </w:r>
      <w:r w:rsidRPr="000640B8">
        <w:rPr>
          <w:rFonts w:ascii="Century Gothic" w:hAnsi="Century Gothic"/>
          <w:sz w:val="28"/>
          <w:szCs w:val="28"/>
        </w:rPr>
        <w:t>får uppsätta</w:t>
      </w:r>
      <w:r w:rsidR="00F419F0" w:rsidRPr="000640B8">
        <w:rPr>
          <w:rFonts w:ascii="Century Gothic" w:hAnsi="Century Gothic"/>
          <w:sz w:val="28"/>
          <w:szCs w:val="28"/>
        </w:rPr>
        <w:t xml:space="preserve">s endast om de beträffande färg, </w:t>
      </w:r>
      <w:r w:rsidR="00C03A52" w:rsidRPr="000640B8">
        <w:rPr>
          <w:rFonts w:ascii="Century Gothic" w:hAnsi="Century Gothic"/>
          <w:sz w:val="28"/>
          <w:szCs w:val="28"/>
        </w:rPr>
        <w:t>form och utförande godkänts av styrelsen.</w:t>
      </w:r>
      <w:r w:rsidR="00F419F0" w:rsidRPr="000640B8">
        <w:rPr>
          <w:rFonts w:ascii="Century Gothic" w:hAnsi="Century Gothic"/>
          <w:sz w:val="28"/>
          <w:szCs w:val="28"/>
        </w:rPr>
        <w:t xml:space="preserve"> Ansökan skall vara skriftlig.</w:t>
      </w:r>
      <w:r w:rsidR="003A765D" w:rsidRPr="000640B8">
        <w:rPr>
          <w:rFonts w:ascii="Century Gothic" w:hAnsi="Century Gothic"/>
          <w:sz w:val="28"/>
          <w:szCs w:val="28"/>
        </w:rPr>
        <w:t xml:space="preserve"> </w:t>
      </w:r>
    </w:p>
    <w:p w14:paraId="2A6AC525" w14:textId="77777777" w:rsidR="003A765D" w:rsidRPr="003A765D" w:rsidRDefault="003A765D" w:rsidP="003A765D">
      <w:pPr>
        <w:rPr>
          <w:rFonts w:ascii="Century Gothic" w:hAnsi="Century Gothic"/>
          <w:sz w:val="28"/>
          <w:szCs w:val="28"/>
        </w:rPr>
      </w:pPr>
    </w:p>
    <w:p w14:paraId="27C2F96A" w14:textId="678741E4" w:rsidR="00446B7D" w:rsidRDefault="003A765D" w:rsidP="00446B7D">
      <w:pPr>
        <w:pStyle w:val="Liststycke"/>
        <w:numPr>
          <w:ilvl w:val="0"/>
          <w:numId w:val="4"/>
        </w:numPr>
        <w:ind w:left="426" w:hanging="426"/>
        <w:rPr>
          <w:rFonts w:ascii="Century Gothic" w:hAnsi="Century Gothic"/>
          <w:sz w:val="28"/>
          <w:szCs w:val="28"/>
        </w:rPr>
      </w:pPr>
      <w:r w:rsidRPr="00446B7D">
        <w:rPr>
          <w:rFonts w:ascii="Century Gothic" w:hAnsi="Century Gothic"/>
          <w:sz w:val="28"/>
          <w:szCs w:val="28"/>
        </w:rPr>
        <w:t xml:space="preserve">Montering av armaturer, vädringshängare, markiser och dylikt i </w:t>
      </w:r>
      <w:r w:rsidR="00B530E1" w:rsidRPr="00446B7D">
        <w:rPr>
          <w:rFonts w:ascii="Century Gothic" w:hAnsi="Century Gothic"/>
          <w:sz w:val="28"/>
          <w:szCs w:val="28"/>
        </w:rPr>
        <w:t>fasad</w:t>
      </w:r>
      <w:r w:rsidR="00446B7D" w:rsidRPr="00446B7D">
        <w:rPr>
          <w:rFonts w:ascii="Century Gothic" w:hAnsi="Century Gothic"/>
          <w:sz w:val="28"/>
          <w:szCs w:val="28"/>
        </w:rPr>
        <w:t xml:space="preserve"> </w:t>
      </w:r>
      <w:r w:rsidR="00446B7D" w:rsidRPr="000640B8">
        <w:rPr>
          <w:rFonts w:ascii="Century Gothic" w:hAnsi="Century Gothic"/>
          <w:sz w:val="28"/>
          <w:szCs w:val="28"/>
        </w:rPr>
        <w:t>(gäller även balkongplattor)</w:t>
      </w:r>
      <w:r w:rsidR="00B530E1" w:rsidRPr="00446B7D">
        <w:rPr>
          <w:rFonts w:ascii="Century Gothic" w:hAnsi="Century Gothic"/>
          <w:sz w:val="28"/>
          <w:szCs w:val="28"/>
        </w:rPr>
        <w:t xml:space="preserve"> får </w:t>
      </w:r>
      <w:proofErr w:type="gramStart"/>
      <w:r w:rsidR="00B530E1" w:rsidRPr="00446B7D">
        <w:rPr>
          <w:rFonts w:ascii="Century Gothic" w:hAnsi="Century Gothic"/>
          <w:sz w:val="28"/>
          <w:szCs w:val="28"/>
        </w:rPr>
        <w:t>ej</w:t>
      </w:r>
      <w:proofErr w:type="gramEnd"/>
      <w:r w:rsidR="00B530E1" w:rsidRPr="00446B7D">
        <w:rPr>
          <w:rFonts w:ascii="Century Gothic" w:hAnsi="Century Gothic"/>
          <w:sz w:val="28"/>
          <w:szCs w:val="28"/>
        </w:rPr>
        <w:t xml:space="preserve"> göras utan styrelsens godkännande. Ett ingrepp i fasader kan påverka dess täthet</w:t>
      </w:r>
      <w:r w:rsidR="00FF496C" w:rsidRPr="00446B7D">
        <w:rPr>
          <w:rFonts w:ascii="Century Gothic" w:hAnsi="Century Gothic"/>
          <w:sz w:val="28"/>
          <w:szCs w:val="28"/>
        </w:rPr>
        <w:t xml:space="preserve">. Vid </w:t>
      </w:r>
      <w:proofErr w:type="spellStart"/>
      <w:r w:rsidR="00FF496C" w:rsidRPr="000640B8">
        <w:rPr>
          <w:rFonts w:ascii="Century Gothic" w:hAnsi="Century Gothic"/>
          <w:sz w:val="28"/>
          <w:szCs w:val="28"/>
        </w:rPr>
        <w:t>håltagning</w:t>
      </w:r>
      <w:proofErr w:type="spellEnd"/>
      <w:r w:rsidR="00FF496C" w:rsidRPr="00446B7D">
        <w:rPr>
          <w:rFonts w:ascii="Century Gothic" w:hAnsi="Century Gothic"/>
          <w:sz w:val="28"/>
          <w:szCs w:val="28"/>
        </w:rPr>
        <w:t xml:space="preserve"> i fasaden måste hålen tätas med åldersbeständig </w:t>
      </w:r>
      <w:r w:rsidR="00446B7D" w:rsidRPr="00446B7D">
        <w:rPr>
          <w:rFonts w:ascii="Century Gothic" w:hAnsi="Century Gothic"/>
          <w:sz w:val="28"/>
          <w:szCs w:val="28"/>
        </w:rPr>
        <w:t xml:space="preserve">godkänd </w:t>
      </w:r>
      <w:r w:rsidR="00FF496C" w:rsidRPr="00446B7D">
        <w:rPr>
          <w:rFonts w:ascii="Century Gothic" w:hAnsi="Century Gothic"/>
          <w:sz w:val="28"/>
          <w:szCs w:val="28"/>
        </w:rPr>
        <w:t xml:space="preserve">fogmassa. Infästningen får inte vibrera i fasaden, för då håller inte fogmassan. Styrelsen har rätt att </w:t>
      </w:r>
      <w:proofErr w:type="gramStart"/>
      <w:r w:rsidR="00FF496C" w:rsidRPr="00446B7D">
        <w:rPr>
          <w:rFonts w:ascii="Century Gothic" w:hAnsi="Century Gothic"/>
          <w:sz w:val="28"/>
          <w:szCs w:val="28"/>
        </w:rPr>
        <w:t>anmoda</w:t>
      </w:r>
      <w:proofErr w:type="gramEnd"/>
      <w:r w:rsidR="00FF496C" w:rsidRPr="00446B7D">
        <w:rPr>
          <w:rFonts w:ascii="Century Gothic" w:hAnsi="Century Gothic"/>
          <w:sz w:val="28"/>
          <w:szCs w:val="28"/>
        </w:rPr>
        <w:t xml:space="preserve"> medlemmen att demontera felaktigt monterad utrustning i fasad eller utföra demontering på medlemmens bekostnad. </w:t>
      </w:r>
    </w:p>
    <w:p w14:paraId="2A22FFF4" w14:textId="77777777" w:rsidR="00892515" w:rsidRPr="00892515" w:rsidRDefault="00892515" w:rsidP="00892515">
      <w:pPr>
        <w:rPr>
          <w:rFonts w:ascii="Century Gothic" w:hAnsi="Century Gothic"/>
          <w:sz w:val="28"/>
          <w:szCs w:val="28"/>
        </w:rPr>
      </w:pPr>
    </w:p>
    <w:p w14:paraId="571879B0" w14:textId="7E4BD752" w:rsidR="006D51B0" w:rsidRPr="000640B8" w:rsidRDefault="00892515" w:rsidP="00892515">
      <w:pPr>
        <w:pStyle w:val="Liststycke"/>
        <w:numPr>
          <w:ilvl w:val="0"/>
          <w:numId w:val="4"/>
        </w:numPr>
        <w:ind w:left="426" w:hanging="426"/>
        <w:rPr>
          <w:rFonts w:ascii="Century Gothic" w:hAnsi="Century Gothic"/>
          <w:sz w:val="28"/>
          <w:szCs w:val="28"/>
        </w:rPr>
      </w:pPr>
      <w:r w:rsidRPr="000640B8">
        <w:rPr>
          <w:rFonts w:ascii="Century Gothic" w:hAnsi="Century Gothic"/>
          <w:sz w:val="28"/>
          <w:szCs w:val="28"/>
        </w:rPr>
        <w:t>För att få glasa in en balkong krävs bygglov från kommunen och godkännande från styrelsen.</w:t>
      </w:r>
    </w:p>
    <w:p w14:paraId="76F81ED0" w14:textId="77777777" w:rsidR="00446B7D" w:rsidRPr="000640B8" w:rsidRDefault="00446B7D" w:rsidP="00446B7D">
      <w:pPr>
        <w:rPr>
          <w:rFonts w:ascii="Century Gothic" w:hAnsi="Century Gothic"/>
          <w:sz w:val="28"/>
          <w:szCs w:val="28"/>
        </w:rPr>
      </w:pPr>
    </w:p>
    <w:p w14:paraId="0B2502B1" w14:textId="4A7D5D78" w:rsidR="00FF496C" w:rsidRPr="000640B8" w:rsidRDefault="00FF496C" w:rsidP="00CD781D">
      <w:pPr>
        <w:pStyle w:val="Liststycke"/>
        <w:numPr>
          <w:ilvl w:val="0"/>
          <w:numId w:val="4"/>
        </w:numPr>
        <w:ind w:left="426" w:hanging="426"/>
        <w:rPr>
          <w:rFonts w:ascii="Century Gothic" w:hAnsi="Century Gothic"/>
          <w:sz w:val="28"/>
          <w:szCs w:val="28"/>
        </w:rPr>
      </w:pPr>
      <w:r w:rsidRPr="000640B8">
        <w:rPr>
          <w:rFonts w:ascii="Century Gothic" w:hAnsi="Century Gothic"/>
          <w:sz w:val="28"/>
          <w:szCs w:val="28"/>
        </w:rPr>
        <w:t>Blomlådor skall hängas på</w:t>
      </w:r>
      <w:r w:rsidR="004C3470" w:rsidRPr="000640B8">
        <w:rPr>
          <w:rFonts w:ascii="Century Gothic" w:hAnsi="Century Gothic"/>
          <w:sz w:val="28"/>
          <w:szCs w:val="28"/>
        </w:rPr>
        <w:t xml:space="preserve"> insidan av balkongen. Inga föremål får hängas utanför räcket. </w:t>
      </w:r>
      <w:r w:rsidR="00446B7D" w:rsidRPr="000640B8">
        <w:rPr>
          <w:rFonts w:ascii="Century Gothic" w:hAnsi="Century Gothic"/>
          <w:sz w:val="28"/>
          <w:szCs w:val="28"/>
        </w:rPr>
        <w:t xml:space="preserve">Blomlådor och övriga föremål på uteplatser skall </w:t>
      </w:r>
      <w:r w:rsidR="006727D6" w:rsidRPr="000640B8">
        <w:rPr>
          <w:rFonts w:ascii="Century Gothic" w:hAnsi="Century Gothic"/>
          <w:sz w:val="28"/>
          <w:szCs w:val="28"/>
        </w:rPr>
        <w:t>placeras</w:t>
      </w:r>
      <w:r w:rsidR="00446B7D" w:rsidRPr="000640B8">
        <w:rPr>
          <w:rFonts w:ascii="Century Gothic" w:hAnsi="Century Gothic"/>
          <w:sz w:val="28"/>
          <w:szCs w:val="28"/>
        </w:rPr>
        <w:t xml:space="preserve"> inom gränserna för </w:t>
      </w:r>
      <w:r w:rsidR="006727D6" w:rsidRPr="000640B8">
        <w:rPr>
          <w:rFonts w:ascii="Century Gothic" w:hAnsi="Century Gothic"/>
          <w:sz w:val="28"/>
          <w:szCs w:val="28"/>
        </w:rPr>
        <w:t>uteplat</w:t>
      </w:r>
      <w:r w:rsidR="00446B7D" w:rsidRPr="000640B8">
        <w:rPr>
          <w:rFonts w:ascii="Century Gothic" w:hAnsi="Century Gothic"/>
          <w:sz w:val="28"/>
          <w:szCs w:val="28"/>
        </w:rPr>
        <w:t>sen</w:t>
      </w:r>
      <w:r w:rsidR="000640B8">
        <w:rPr>
          <w:rFonts w:ascii="Century Gothic" w:hAnsi="Century Gothic"/>
          <w:sz w:val="28"/>
          <w:szCs w:val="28"/>
        </w:rPr>
        <w:t>.</w:t>
      </w:r>
    </w:p>
    <w:p w14:paraId="60C62A9E" w14:textId="77777777" w:rsidR="004C3470" w:rsidRPr="004C3470" w:rsidRDefault="004C3470" w:rsidP="004C3470">
      <w:pPr>
        <w:rPr>
          <w:rFonts w:ascii="Century Gothic" w:hAnsi="Century Gothic"/>
          <w:sz w:val="28"/>
          <w:szCs w:val="28"/>
        </w:rPr>
      </w:pPr>
    </w:p>
    <w:p w14:paraId="768B804E" w14:textId="285661CE" w:rsidR="004C3470" w:rsidRDefault="004C3470" w:rsidP="00CD781D">
      <w:pPr>
        <w:pStyle w:val="Liststycke"/>
        <w:numPr>
          <w:ilvl w:val="0"/>
          <w:numId w:val="4"/>
        </w:numPr>
        <w:ind w:left="426" w:hanging="42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Skyltning genom anslag utom lägenheten får </w:t>
      </w:r>
      <w:proofErr w:type="gramStart"/>
      <w:r>
        <w:rPr>
          <w:rFonts w:ascii="Century Gothic" w:hAnsi="Century Gothic"/>
          <w:sz w:val="28"/>
          <w:szCs w:val="28"/>
        </w:rPr>
        <w:t>ej</w:t>
      </w:r>
      <w:proofErr w:type="gramEnd"/>
      <w:r>
        <w:rPr>
          <w:rFonts w:ascii="Century Gothic" w:hAnsi="Century Gothic"/>
          <w:sz w:val="28"/>
          <w:szCs w:val="28"/>
        </w:rPr>
        <w:t xml:space="preserve"> ske utan styrelsens medgivande.</w:t>
      </w:r>
    </w:p>
    <w:p w14:paraId="14F2D130" w14:textId="77777777" w:rsidR="004C3470" w:rsidRPr="004C3470" w:rsidRDefault="004C3470" w:rsidP="004C3470">
      <w:pPr>
        <w:rPr>
          <w:rFonts w:ascii="Century Gothic" w:hAnsi="Century Gothic"/>
          <w:sz w:val="28"/>
          <w:szCs w:val="28"/>
        </w:rPr>
      </w:pPr>
    </w:p>
    <w:p w14:paraId="3A597A7D" w14:textId="518C90A6" w:rsidR="00451B38" w:rsidRPr="00E727EE" w:rsidRDefault="00FF618D" w:rsidP="004C3470">
      <w:pPr>
        <w:pStyle w:val="Liststycke"/>
        <w:numPr>
          <w:ilvl w:val="0"/>
          <w:numId w:val="4"/>
        </w:numPr>
        <w:ind w:left="426" w:hanging="42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Musik</w:t>
      </w:r>
      <w:r w:rsidR="004C3470">
        <w:rPr>
          <w:rFonts w:ascii="Century Gothic" w:hAnsi="Century Gothic"/>
          <w:sz w:val="28"/>
          <w:szCs w:val="28"/>
        </w:rPr>
        <w:t xml:space="preserve"> eller användande av TV, radio eller annan motsvarande utrustning i lägenheten efter kl</w:t>
      </w:r>
      <w:r>
        <w:rPr>
          <w:rFonts w:ascii="Century Gothic" w:hAnsi="Century Gothic"/>
          <w:sz w:val="28"/>
          <w:szCs w:val="28"/>
        </w:rPr>
        <w:t>.</w:t>
      </w:r>
      <w:r w:rsidR="004C3470">
        <w:rPr>
          <w:rFonts w:ascii="Century Gothic" w:hAnsi="Century Gothic"/>
          <w:sz w:val="28"/>
          <w:szCs w:val="28"/>
        </w:rPr>
        <w:t xml:space="preserve"> 22.00 och före kl</w:t>
      </w:r>
      <w:r>
        <w:rPr>
          <w:rFonts w:ascii="Century Gothic" w:hAnsi="Century Gothic"/>
          <w:sz w:val="28"/>
          <w:szCs w:val="28"/>
        </w:rPr>
        <w:t>.</w:t>
      </w:r>
      <w:r w:rsidR="004C3470">
        <w:rPr>
          <w:rFonts w:ascii="Century Gothic" w:hAnsi="Century Gothic"/>
          <w:sz w:val="28"/>
          <w:szCs w:val="28"/>
        </w:rPr>
        <w:t xml:space="preserve"> 07.00</w:t>
      </w:r>
      <w:r>
        <w:rPr>
          <w:rFonts w:ascii="Century Gothic" w:hAnsi="Century Gothic"/>
          <w:sz w:val="28"/>
          <w:szCs w:val="28"/>
        </w:rPr>
        <w:t>,</w:t>
      </w:r>
      <w:r w:rsidR="004C3470">
        <w:rPr>
          <w:rFonts w:ascii="Century Gothic" w:hAnsi="Century Gothic"/>
          <w:sz w:val="28"/>
          <w:szCs w:val="28"/>
        </w:rPr>
        <w:t xml:space="preserve"> skall </w:t>
      </w:r>
      <w:r>
        <w:rPr>
          <w:rFonts w:ascii="Century Gothic" w:hAnsi="Century Gothic"/>
          <w:sz w:val="28"/>
          <w:szCs w:val="28"/>
        </w:rPr>
        <w:t>utföras så</w:t>
      </w:r>
      <w:r w:rsidR="004C3470">
        <w:rPr>
          <w:rFonts w:ascii="Century Gothic" w:hAnsi="Century Gothic"/>
          <w:sz w:val="28"/>
          <w:szCs w:val="28"/>
        </w:rPr>
        <w:t xml:space="preserve"> att andra inte </w:t>
      </w:r>
      <w:r>
        <w:rPr>
          <w:rFonts w:ascii="Century Gothic" w:hAnsi="Century Gothic"/>
          <w:sz w:val="28"/>
          <w:szCs w:val="28"/>
        </w:rPr>
        <w:t>störs</w:t>
      </w:r>
      <w:r w:rsidR="004C3470">
        <w:rPr>
          <w:rFonts w:ascii="Century Gothic" w:hAnsi="Century Gothic"/>
          <w:sz w:val="28"/>
          <w:szCs w:val="28"/>
        </w:rPr>
        <w:t>.</w:t>
      </w:r>
    </w:p>
    <w:p w14:paraId="15BCF065" w14:textId="77777777" w:rsidR="00451B38" w:rsidRPr="004C3470" w:rsidRDefault="00451B38" w:rsidP="004C3470">
      <w:pPr>
        <w:rPr>
          <w:rFonts w:ascii="Century Gothic" w:hAnsi="Century Gothic"/>
          <w:sz w:val="28"/>
          <w:szCs w:val="28"/>
        </w:rPr>
      </w:pPr>
    </w:p>
    <w:p w14:paraId="1E6BFFAD" w14:textId="77777777" w:rsidR="004A056C" w:rsidRDefault="004C3470" w:rsidP="00CD781D">
      <w:pPr>
        <w:pStyle w:val="Liststycke"/>
        <w:numPr>
          <w:ilvl w:val="0"/>
          <w:numId w:val="4"/>
        </w:numPr>
        <w:ind w:left="426" w:hanging="42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När det gäller grillning på balkonger och uteplatser följer föreningen </w:t>
      </w:r>
      <w:proofErr w:type="spellStart"/>
      <w:r>
        <w:rPr>
          <w:rFonts w:ascii="Century Gothic" w:hAnsi="Century Gothic"/>
          <w:sz w:val="28"/>
          <w:szCs w:val="28"/>
        </w:rPr>
        <w:t>MSB:s</w:t>
      </w:r>
      <w:proofErr w:type="spellEnd"/>
      <w:r>
        <w:rPr>
          <w:rFonts w:ascii="Century Gothic" w:hAnsi="Century Gothic"/>
          <w:sz w:val="28"/>
          <w:szCs w:val="28"/>
        </w:rPr>
        <w:t xml:space="preserve"> rekommendationer att grillning med öppen låga, ko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>l och gasol, är förbjudet</w:t>
      </w:r>
      <w:r w:rsidR="00D477A6">
        <w:rPr>
          <w:rFonts w:ascii="Century Gothic" w:hAnsi="Century Gothic"/>
          <w:sz w:val="28"/>
          <w:szCs w:val="28"/>
        </w:rPr>
        <w:t>. Grillning med el-grill tillåts. Rökning på balkonger skall undvikas, då lägenhetens friskluftsintag finns vid balkonger och sovrum.</w:t>
      </w:r>
    </w:p>
    <w:p w14:paraId="130C5789" w14:textId="77777777" w:rsidR="004A056C" w:rsidRPr="004A056C" w:rsidRDefault="004A056C" w:rsidP="004A056C">
      <w:pPr>
        <w:rPr>
          <w:rFonts w:ascii="Century Gothic" w:hAnsi="Century Gothic"/>
          <w:sz w:val="28"/>
          <w:szCs w:val="28"/>
        </w:rPr>
      </w:pPr>
    </w:p>
    <w:p w14:paraId="2E49EE50" w14:textId="259D1B77" w:rsidR="00D835F8" w:rsidRDefault="004A056C" w:rsidP="00CD781D">
      <w:pPr>
        <w:pStyle w:val="Liststycke"/>
        <w:numPr>
          <w:ilvl w:val="0"/>
          <w:numId w:val="4"/>
        </w:numPr>
        <w:ind w:left="426" w:hanging="426"/>
        <w:rPr>
          <w:rFonts w:ascii="Century Gothic" w:hAnsi="Century Gothic"/>
          <w:i/>
          <w:sz w:val="28"/>
          <w:szCs w:val="28"/>
        </w:rPr>
      </w:pPr>
      <w:r w:rsidRPr="006D51B0">
        <w:rPr>
          <w:rFonts w:ascii="Century Gothic" w:hAnsi="Century Gothic"/>
          <w:sz w:val="28"/>
          <w:szCs w:val="28"/>
        </w:rPr>
        <w:t>Grillning på gården</w:t>
      </w:r>
      <w:r w:rsidR="00960FC0">
        <w:rPr>
          <w:rFonts w:ascii="Century Gothic" w:hAnsi="Century Gothic"/>
          <w:sz w:val="28"/>
          <w:szCs w:val="28"/>
        </w:rPr>
        <w:t xml:space="preserve"> med kol eller gasol är tillåten</w:t>
      </w:r>
      <w:r w:rsidRPr="006D51B0">
        <w:rPr>
          <w:rFonts w:ascii="Century Gothic" w:hAnsi="Century Gothic"/>
          <w:sz w:val="28"/>
          <w:szCs w:val="28"/>
        </w:rPr>
        <w:t xml:space="preserve"> vid anvisad plats. </w:t>
      </w:r>
      <w:r w:rsidR="00960FC0">
        <w:rPr>
          <w:rFonts w:ascii="Century Gothic" w:hAnsi="Century Gothic"/>
          <w:sz w:val="28"/>
          <w:szCs w:val="28"/>
        </w:rPr>
        <w:t>Eldning</w:t>
      </w:r>
      <w:r w:rsidR="00FF618D">
        <w:rPr>
          <w:rFonts w:ascii="Century Gothic" w:hAnsi="Century Gothic"/>
          <w:sz w:val="28"/>
          <w:szCs w:val="28"/>
        </w:rPr>
        <w:t xml:space="preserve"> med öppen låga är </w:t>
      </w:r>
      <w:r w:rsidR="00960FC0">
        <w:rPr>
          <w:rFonts w:ascii="Century Gothic" w:hAnsi="Century Gothic"/>
          <w:sz w:val="28"/>
          <w:szCs w:val="28"/>
        </w:rPr>
        <w:t>inte</w:t>
      </w:r>
      <w:r w:rsidR="00FF618D">
        <w:rPr>
          <w:rFonts w:ascii="Century Gothic" w:hAnsi="Century Gothic"/>
          <w:sz w:val="28"/>
          <w:szCs w:val="28"/>
        </w:rPr>
        <w:t xml:space="preserve"> tillåtet inom detaljplanerat område. Se till att andra inte störs av rök. </w:t>
      </w:r>
      <w:r w:rsidRPr="006D51B0">
        <w:rPr>
          <w:rFonts w:ascii="Century Gothic" w:hAnsi="Century Gothic"/>
          <w:sz w:val="28"/>
          <w:szCs w:val="28"/>
        </w:rPr>
        <w:t>Städa och ta bort den släckta glöden. Ingen grillkol får dumpas i soprummet på grund av brandrisk</w:t>
      </w:r>
      <w:r w:rsidRPr="004A056C">
        <w:rPr>
          <w:rFonts w:ascii="Century Gothic" w:hAnsi="Century Gothic"/>
          <w:i/>
          <w:sz w:val="28"/>
          <w:szCs w:val="28"/>
        </w:rPr>
        <w:t>.</w:t>
      </w:r>
    </w:p>
    <w:p w14:paraId="4470D6BE" w14:textId="77777777" w:rsidR="00892515" w:rsidRPr="000640B8" w:rsidRDefault="00892515" w:rsidP="00892515">
      <w:pPr>
        <w:rPr>
          <w:rFonts w:ascii="Century Gothic" w:hAnsi="Century Gothic"/>
          <w:i/>
          <w:sz w:val="28"/>
          <w:szCs w:val="28"/>
        </w:rPr>
      </w:pPr>
    </w:p>
    <w:p w14:paraId="3E90649E" w14:textId="28DDBF3C" w:rsidR="00892515" w:rsidRPr="000640B8" w:rsidRDefault="00892515" w:rsidP="00892515">
      <w:pPr>
        <w:pStyle w:val="Liststycke"/>
        <w:numPr>
          <w:ilvl w:val="0"/>
          <w:numId w:val="4"/>
        </w:numPr>
        <w:ind w:left="426" w:hanging="426"/>
        <w:rPr>
          <w:rFonts w:ascii="Century Gothic" w:hAnsi="Century Gothic"/>
          <w:sz w:val="28"/>
          <w:szCs w:val="28"/>
        </w:rPr>
      </w:pPr>
      <w:r w:rsidRPr="000640B8">
        <w:rPr>
          <w:rFonts w:ascii="Century Gothic" w:hAnsi="Century Gothic"/>
          <w:sz w:val="28"/>
          <w:szCs w:val="28"/>
        </w:rPr>
        <w:t xml:space="preserve">Framförande av motorfordon över gräsmattor och planteringar får </w:t>
      </w:r>
      <w:r w:rsidR="00960FC0">
        <w:rPr>
          <w:rFonts w:ascii="Century Gothic" w:hAnsi="Century Gothic"/>
          <w:sz w:val="28"/>
          <w:szCs w:val="28"/>
        </w:rPr>
        <w:t>inte</w:t>
      </w:r>
      <w:r w:rsidRPr="000640B8">
        <w:rPr>
          <w:rFonts w:ascii="Century Gothic" w:hAnsi="Century Gothic"/>
          <w:sz w:val="28"/>
          <w:szCs w:val="28"/>
        </w:rPr>
        <w:t xml:space="preserve"> förekomma</w:t>
      </w:r>
      <w:r w:rsidRPr="000640B8">
        <w:rPr>
          <w:rFonts w:ascii="Century Gothic" w:hAnsi="Century Gothic"/>
          <w:i/>
          <w:sz w:val="28"/>
          <w:szCs w:val="28"/>
        </w:rPr>
        <w:t xml:space="preserve">. </w:t>
      </w:r>
      <w:r w:rsidRPr="000640B8">
        <w:rPr>
          <w:rFonts w:ascii="Century Gothic" w:hAnsi="Century Gothic"/>
          <w:sz w:val="28"/>
          <w:szCs w:val="28"/>
        </w:rPr>
        <w:t>Allmän hänsyn bör visas till planteringar, utrustning på lekplats, gemensamma utemöbler och cykelparkeringar.</w:t>
      </w:r>
    </w:p>
    <w:p w14:paraId="21D7CA4C" w14:textId="77777777" w:rsidR="00D835F8" w:rsidRPr="00D835F8" w:rsidRDefault="00D835F8" w:rsidP="00D835F8">
      <w:pPr>
        <w:rPr>
          <w:rFonts w:ascii="Century Gothic" w:hAnsi="Century Gothic"/>
          <w:i/>
          <w:sz w:val="28"/>
          <w:szCs w:val="28"/>
        </w:rPr>
      </w:pPr>
    </w:p>
    <w:p w14:paraId="7C434A18" w14:textId="7E04ECC4" w:rsidR="00D835F8" w:rsidRDefault="000640B8" w:rsidP="00CD781D">
      <w:pPr>
        <w:pStyle w:val="Liststycke"/>
        <w:numPr>
          <w:ilvl w:val="0"/>
          <w:numId w:val="4"/>
        </w:numPr>
        <w:ind w:left="426" w:hanging="42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Det är v</w:t>
      </w:r>
      <w:r w:rsidR="00D835F8" w:rsidRPr="006D51B0">
        <w:rPr>
          <w:rFonts w:ascii="Century Gothic" w:hAnsi="Century Gothic"/>
          <w:sz w:val="28"/>
          <w:szCs w:val="28"/>
        </w:rPr>
        <w:t>iktigt att hissen hålls ren av alla boende för att undvika småsten i rännan som hissdörren glider i.</w:t>
      </w:r>
      <w:r w:rsidR="00D477A6" w:rsidRPr="006D51B0">
        <w:rPr>
          <w:rFonts w:ascii="Century Gothic" w:hAnsi="Century Gothic"/>
          <w:sz w:val="28"/>
          <w:szCs w:val="28"/>
        </w:rPr>
        <w:t xml:space="preserve"> </w:t>
      </w:r>
      <w:r w:rsidR="00D835F8" w:rsidRPr="006D51B0">
        <w:rPr>
          <w:rFonts w:ascii="Century Gothic" w:hAnsi="Century Gothic"/>
          <w:sz w:val="28"/>
          <w:szCs w:val="28"/>
        </w:rPr>
        <w:t xml:space="preserve">Detta kan hindra dörren att stängas. Även stenar som lägger sig under ytterdörrarna kan orsaka problem. </w:t>
      </w:r>
      <w:r w:rsidR="00FF618D">
        <w:rPr>
          <w:rFonts w:ascii="Century Gothic" w:hAnsi="Century Gothic"/>
          <w:sz w:val="28"/>
          <w:szCs w:val="28"/>
        </w:rPr>
        <w:t>De är l</w:t>
      </w:r>
      <w:r w:rsidR="00D835F8" w:rsidRPr="006D51B0">
        <w:rPr>
          <w:rFonts w:ascii="Century Gothic" w:hAnsi="Century Gothic"/>
          <w:sz w:val="28"/>
          <w:szCs w:val="28"/>
        </w:rPr>
        <w:t>ätt</w:t>
      </w:r>
      <w:r w:rsidR="00FF618D">
        <w:rPr>
          <w:rFonts w:ascii="Century Gothic" w:hAnsi="Century Gothic"/>
          <w:sz w:val="28"/>
          <w:szCs w:val="28"/>
        </w:rPr>
        <w:t>a</w:t>
      </w:r>
      <w:r w:rsidR="00D835F8" w:rsidRPr="006D51B0">
        <w:rPr>
          <w:rFonts w:ascii="Century Gothic" w:hAnsi="Century Gothic"/>
          <w:sz w:val="28"/>
          <w:szCs w:val="28"/>
        </w:rPr>
        <w:t xml:space="preserve"> att plocka upp och </w:t>
      </w:r>
      <w:r w:rsidR="00FF618D">
        <w:rPr>
          <w:rFonts w:ascii="Century Gothic" w:hAnsi="Century Gothic"/>
          <w:sz w:val="28"/>
          <w:szCs w:val="28"/>
        </w:rPr>
        <w:t xml:space="preserve">att göra det </w:t>
      </w:r>
      <w:r w:rsidR="00D835F8" w:rsidRPr="006D51B0">
        <w:rPr>
          <w:rFonts w:ascii="Century Gothic" w:hAnsi="Century Gothic"/>
          <w:sz w:val="28"/>
          <w:szCs w:val="28"/>
        </w:rPr>
        <w:t>kan förhindra höga servicekostnader.</w:t>
      </w:r>
    </w:p>
    <w:p w14:paraId="2929CD46" w14:textId="77777777" w:rsidR="00892515" w:rsidRPr="000640B8" w:rsidRDefault="00892515" w:rsidP="00892515">
      <w:pPr>
        <w:rPr>
          <w:rFonts w:ascii="Century Gothic" w:hAnsi="Century Gothic"/>
          <w:sz w:val="28"/>
          <w:szCs w:val="28"/>
        </w:rPr>
      </w:pPr>
    </w:p>
    <w:p w14:paraId="3D420796" w14:textId="68B1D92F" w:rsidR="00892515" w:rsidRPr="000640B8" w:rsidRDefault="00892515" w:rsidP="00CD781D">
      <w:pPr>
        <w:pStyle w:val="Liststycke"/>
        <w:numPr>
          <w:ilvl w:val="0"/>
          <w:numId w:val="4"/>
        </w:numPr>
        <w:ind w:left="426" w:hanging="426"/>
        <w:rPr>
          <w:rFonts w:ascii="Century Gothic" w:hAnsi="Century Gothic"/>
          <w:sz w:val="28"/>
          <w:szCs w:val="28"/>
        </w:rPr>
      </w:pPr>
      <w:r w:rsidRPr="000640B8">
        <w:rPr>
          <w:rFonts w:ascii="Century Gothic" w:hAnsi="Century Gothic"/>
          <w:sz w:val="28"/>
          <w:szCs w:val="28"/>
        </w:rPr>
        <w:t>Med undantag för transport</w:t>
      </w:r>
      <w:r w:rsidR="00FF618D">
        <w:rPr>
          <w:rFonts w:ascii="Century Gothic" w:hAnsi="Century Gothic"/>
          <w:sz w:val="28"/>
          <w:szCs w:val="28"/>
        </w:rPr>
        <w:t>er,</w:t>
      </w:r>
      <w:r w:rsidRPr="000640B8">
        <w:rPr>
          <w:rFonts w:ascii="Century Gothic" w:hAnsi="Century Gothic"/>
          <w:sz w:val="28"/>
          <w:szCs w:val="28"/>
        </w:rPr>
        <w:t xml:space="preserve"> skall ytterdörrar hållas stängda, för att undvika att obehöriga kan ta sig in i fastigheten. </w:t>
      </w:r>
    </w:p>
    <w:p w14:paraId="1399D203" w14:textId="77777777" w:rsidR="00D835F8" w:rsidRPr="000640B8" w:rsidRDefault="00D835F8" w:rsidP="00D835F8">
      <w:pPr>
        <w:rPr>
          <w:rFonts w:ascii="Century Gothic" w:hAnsi="Century Gothic"/>
          <w:sz w:val="28"/>
          <w:szCs w:val="28"/>
        </w:rPr>
      </w:pPr>
    </w:p>
    <w:p w14:paraId="3FF0CA9D" w14:textId="1758A677" w:rsidR="00D835F8" w:rsidRDefault="00D835F8" w:rsidP="00CD781D">
      <w:pPr>
        <w:pStyle w:val="Liststycke"/>
        <w:numPr>
          <w:ilvl w:val="0"/>
          <w:numId w:val="4"/>
        </w:numPr>
        <w:ind w:left="426" w:hanging="426"/>
        <w:rPr>
          <w:rFonts w:ascii="Century Gothic" w:hAnsi="Century Gothic"/>
          <w:sz w:val="28"/>
          <w:szCs w:val="28"/>
        </w:rPr>
      </w:pPr>
      <w:r w:rsidRPr="00D835F8">
        <w:rPr>
          <w:rFonts w:ascii="Century Gothic" w:hAnsi="Century Gothic"/>
          <w:sz w:val="28"/>
          <w:szCs w:val="28"/>
        </w:rPr>
        <w:t>Bostadsrättsinnehavaren ska</w:t>
      </w:r>
      <w:r>
        <w:rPr>
          <w:rFonts w:ascii="Century Gothic" w:hAnsi="Century Gothic"/>
          <w:sz w:val="28"/>
          <w:szCs w:val="28"/>
        </w:rPr>
        <w:t xml:space="preserve"> rätta sig efter övriga särskilda föreskrifter som utfärdats av styrelsen.</w:t>
      </w:r>
    </w:p>
    <w:p w14:paraId="3EF6D429" w14:textId="77777777" w:rsidR="00D835F8" w:rsidRPr="00D835F8" w:rsidRDefault="00D835F8" w:rsidP="00D835F8">
      <w:pPr>
        <w:rPr>
          <w:rFonts w:ascii="Century Gothic" w:hAnsi="Century Gothic"/>
          <w:sz w:val="28"/>
          <w:szCs w:val="28"/>
        </w:rPr>
      </w:pPr>
    </w:p>
    <w:p w14:paraId="730EBC3F" w14:textId="67BA41A8" w:rsidR="00D835F8" w:rsidRDefault="00D835F8" w:rsidP="00CD781D">
      <w:pPr>
        <w:pStyle w:val="Liststycke"/>
        <w:numPr>
          <w:ilvl w:val="0"/>
          <w:numId w:val="4"/>
        </w:numPr>
        <w:ind w:left="426" w:hanging="42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Dessa ordningsregler skall likaså iakttas av bostadsrättshavarens familj och gäster e</w:t>
      </w:r>
      <w:r w:rsidR="00166FC0">
        <w:rPr>
          <w:rFonts w:ascii="Century Gothic" w:hAnsi="Century Gothic"/>
          <w:sz w:val="28"/>
          <w:szCs w:val="28"/>
        </w:rPr>
        <w:t>ller dem som av honom/henne inryms i lägenheten.</w:t>
      </w:r>
    </w:p>
    <w:p w14:paraId="4B3DB0E4" w14:textId="77777777" w:rsidR="00166FC0" w:rsidRPr="00166FC0" w:rsidRDefault="00166FC0" w:rsidP="00166FC0">
      <w:pPr>
        <w:rPr>
          <w:rFonts w:ascii="Century Gothic" w:hAnsi="Century Gothic"/>
          <w:sz w:val="28"/>
          <w:szCs w:val="28"/>
        </w:rPr>
      </w:pPr>
    </w:p>
    <w:p w14:paraId="77B08DD2" w14:textId="3EC305F0" w:rsidR="00166FC0" w:rsidRPr="006D51B0" w:rsidRDefault="00166FC0" w:rsidP="00166FC0">
      <w:pPr>
        <w:rPr>
          <w:rFonts w:ascii="Century Gothic" w:hAnsi="Century Gothic"/>
          <w:sz w:val="28"/>
          <w:szCs w:val="28"/>
        </w:rPr>
      </w:pPr>
      <w:r w:rsidRPr="006D51B0">
        <w:rPr>
          <w:rFonts w:ascii="Century Gothic" w:hAnsi="Century Gothic"/>
          <w:sz w:val="28"/>
          <w:szCs w:val="28"/>
        </w:rPr>
        <w:t>Vi äger fastigheterna tillsammans. För att vi alla ska få ett trivsamt boende måste var och en ta sitt ansvar och visa hänsyn till varandra.</w:t>
      </w:r>
    </w:p>
    <w:p w14:paraId="5AC793CA" w14:textId="77777777" w:rsidR="00166FC0" w:rsidRPr="006D51B0" w:rsidRDefault="00166FC0" w:rsidP="00166FC0">
      <w:pPr>
        <w:rPr>
          <w:rFonts w:ascii="Century Gothic" w:hAnsi="Century Gothic"/>
          <w:sz w:val="28"/>
          <w:szCs w:val="28"/>
        </w:rPr>
      </w:pPr>
    </w:p>
    <w:p w14:paraId="357D90CA" w14:textId="7FCA5735" w:rsidR="00166FC0" w:rsidRDefault="00166FC0" w:rsidP="00166FC0">
      <w:pPr>
        <w:rPr>
          <w:rFonts w:ascii="Century Gothic" w:hAnsi="Century Gothic"/>
          <w:sz w:val="28"/>
          <w:szCs w:val="28"/>
        </w:rPr>
      </w:pPr>
      <w:r w:rsidRPr="006D51B0">
        <w:rPr>
          <w:rFonts w:ascii="Century Gothic" w:hAnsi="Century Gothic"/>
          <w:sz w:val="28"/>
          <w:szCs w:val="28"/>
        </w:rPr>
        <w:t>Vi i styrelsen hoppas att alla skall känna sig delaktiga och trivas i vår förening och sitt boende!</w:t>
      </w:r>
    </w:p>
    <w:p w14:paraId="18961610" w14:textId="77777777" w:rsidR="00E727EE" w:rsidRDefault="00E727EE" w:rsidP="00166FC0">
      <w:pPr>
        <w:rPr>
          <w:rFonts w:ascii="Century Gothic" w:hAnsi="Century Gothic"/>
          <w:sz w:val="28"/>
          <w:szCs w:val="28"/>
        </w:rPr>
      </w:pPr>
    </w:p>
    <w:p w14:paraId="50D9218D" w14:textId="77777777" w:rsidR="00E727EE" w:rsidRDefault="00E727EE" w:rsidP="00166FC0">
      <w:pPr>
        <w:rPr>
          <w:rFonts w:ascii="Century Gothic" w:hAnsi="Century Gothic"/>
          <w:sz w:val="28"/>
          <w:szCs w:val="28"/>
        </w:rPr>
      </w:pPr>
    </w:p>
    <w:p w14:paraId="72716BD2" w14:textId="77777777" w:rsidR="00E727EE" w:rsidRDefault="00E727EE" w:rsidP="00166FC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Uppsala 2017-11-20</w:t>
      </w:r>
    </w:p>
    <w:p w14:paraId="34E911D7" w14:textId="044259BE" w:rsidR="00E727EE" w:rsidRPr="006D51B0" w:rsidRDefault="00E727EE" w:rsidP="00166FC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Styrelsen</w:t>
      </w:r>
    </w:p>
    <w:p w14:paraId="5C74F383" w14:textId="77777777" w:rsidR="00D835F8" w:rsidRPr="00960FC0" w:rsidRDefault="00D835F8" w:rsidP="00D835F8">
      <w:pPr>
        <w:rPr>
          <w:rFonts w:ascii="Century Gothic" w:hAnsi="Century Gothic"/>
          <w:sz w:val="28"/>
          <w:szCs w:val="28"/>
        </w:rPr>
      </w:pPr>
    </w:p>
    <w:p w14:paraId="6355B216" w14:textId="473C8A4D" w:rsidR="00CD781D" w:rsidRPr="00960FC0" w:rsidRDefault="00D477A6" w:rsidP="00960FC0">
      <w:pPr>
        <w:pStyle w:val="Liststycke"/>
        <w:ind w:left="426"/>
        <w:rPr>
          <w:rFonts w:ascii="Century Gothic" w:hAnsi="Century Gothic"/>
          <w:i/>
          <w:sz w:val="28"/>
          <w:szCs w:val="28"/>
        </w:rPr>
      </w:pPr>
      <w:r w:rsidRPr="004A056C">
        <w:rPr>
          <w:rFonts w:ascii="Century Gothic" w:hAnsi="Century Gothic"/>
          <w:i/>
          <w:sz w:val="28"/>
          <w:szCs w:val="28"/>
        </w:rPr>
        <w:t xml:space="preserve">         </w:t>
      </w:r>
    </w:p>
    <w:p w14:paraId="4E6738EF" w14:textId="77777777" w:rsidR="00CD781D" w:rsidRPr="00CD781D" w:rsidRDefault="00CD781D" w:rsidP="00CD781D">
      <w:pPr>
        <w:rPr>
          <w:rFonts w:ascii="Century Gothic" w:hAnsi="Century Gothic"/>
          <w:sz w:val="28"/>
          <w:szCs w:val="28"/>
        </w:rPr>
      </w:pPr>
    </w:p>
    <w:p w14:paraId="62255CD5" w14:textId="77777777" w:rsidR="00CD781D" w:rsidRDefault="00CD781D" w:rsidP="00CD781D">
      <w:pPr>
        <w:pStyle w:val="Liststycke"/>
        <w:ind w:left="360"/>
        <w:rPr>
          <w:rFonts w:ascii="Century Gothic" w:hAnsi="Century Gothic"/>
          <w:sz w:val="28"/>
          <w:szCs w:val="28"/>
        </w:rPr>
      </w:pPr>
    </w:p>
    <w:p w14:paraId="6DE5E00F" w14:textId="77777777" w:rsidR="00B22059" w:rsidRDefault="00B22059" w:rsidP="00B22059">
      <w:pPr>
        <w:rPr>
          <w:rFonts w:ascii="Century Gothic" w:hAnsi="Century Gothic"/>
          <w:sz w:val="28"/>
          <w:szCs w:val="28"/>
        </w:rPr>
      </w:pPr>
    </w:p>
    <w:p w14:paraId="26D192B1" w14:textId="77777777" w:rsidR="00B22059" w:rsidRPr="00B22059" w:rsidRDefault="00B22059" w:rsidP="00B22059">
      <w:pPr>
        <w:rPr>
          <w:rFonts w:ascii="Century Gothic" w:hAnsi="Century Gothic"/>
          <w:sz w:val="28"/>
          <w:szCs w:val="28"/>
        </w:rPr>
      </w:pPr>
    </w:p>
    <w:sectPr w:rsidR="00B22059" w:rsidRPr="00B22059" w:rsidSect="00803B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6BF"/>
    <w:multiLevelType w:val="hybridMultilevel"/>
    <w:tmpl w:val="1A429E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36E0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ADF0F8E"/>
    <w:multiLevelType w:val="hybridMultilevel"/>
    <w:tmpl w:val="B6904B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E44F2"/>
    <w:multiLevelType w:val="hybridMultilevel"/>
    <w:tmpl w:val="644AF3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C6FE4"/>
    <w:multiLevelType w:val="multilevel"/>
    <w:tmpl w:val="184C9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59"/>
    <w:rsid w:val="000640B8"/>
    <w:rsid w:val="00097A6F"/>
    <w:rsid w:val="00166FC0"/>
    <w:rsid w:val="001A6354"/>
    <w:rsid w:val="00250EB5"/>
    <w:rsid w:val="00255D70"/>
    <w:rsid w:val="00391C30"/>
    <w:rsid w:val="003A765D"/>
    <w:rsid w:val="00446B7D"/>
    <w:rsid w:val="00451B38"/>
    <w:rsid w:val="004843A4"/>
    <w:rsid w:val="004A056C"/>
    <w:rsid w:val="004C3470"/>
    <w:rsid w:val="004D16D0"/>
    <w:rsid w:val="006727D6"/>
    <w:rsid w:val="006C79E0"/>
    <w:rsid w:val="006D51B0"/>
    <w:rsid w:val="00803BBD"/>
    <w:rsid w:val="00863662"/>
    <w:rsid w:val="00892515"/>
    <w:rsid w:val="009041A4"/>
    <w:rsid w:val="00960FC0"/>
    <w:rsid w:val="009E24FA"/>
    <w:rsid w:val="00A96238"/>
    <w:rsid w:val="00B22059"/>
    <w:rsid w:val="00B32961"/>
    <w:rsid w:val="00B530E1"/>
    <w:rsid w:val="00C03A52"/>
    <w:rsid w:val="00C27618"/>
    <w:rsid w:val="00CD781D"/>
    <w:rsid w:val="00D477A6"/>
    <w:rsid w:val="00D835F8"/>
    <w:rsid w:val="00E727EE"/>
    <w:rsid w:val="00E756AA"/>
    <w:rsid w:val="00F419F0"/>
    <w:rsid w:val="00FF496C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5262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2059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F419F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419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2059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F419F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419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727</Words>
  <Characters>3858</Characters>
  <Application>Microsoft Macintosh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Olsson</dc:creator>
  <cp:keywords/>
  <dc:description/>
  <cp:lastModifiedBy>Håkan Olsson</cp:lastModifiedBy>
  <cp:revision>2</cp:revision>
  <cp:lastPrinted>2017-10-06T14:07:00Z</cp:lastPrinted>
  <dcterms:created xsi:type="dcterms:W3CDTF">2017-11-19T10:42:00Z</dcterms:created>
  <dcterms:modified xsi:type="dcterms:W3CDTF">2017-11-19T10:42:00Z</dcterms:modified>
</cp:coreProperties>
</file>